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1438" w14:textId="0AD26D3A" w:rsidR="00CE1956" w:rsidRPr="009C22CC" w:rsidRDefault="00CE1956" w:rsidP="00CE1956">
      <w:pPr>
        <w:tabs>
          <w:tab w:val="left" w:pos="9180"/>
        </w:tabs>
        <w:jc w:val="center"/>
        <w:rPr>
          <w:b/>
          <w:sz w:val="28"/>
          <w:szCs w:val="28"/>
          <w:lang w:val="en-US"/>
        </w:rPr>
      </w:pPr>
    </w:p>
    <w:p w14:paraId="402FA3D4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7EACC837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ОТЧЕТ</w:t>
      </w:r>
    </w:p>
    <w:p w14:paraId="0B501880" w14:textId="571E1618" w:rsidR="00B72953" w:rsidRDefault="00CE1956" w:rsidP="00CE1956">
      <w:pPr>
        <w:tabs>
          <w:tab w:val="left" w:pos="9180"/>
        </w:tabs>
        <w:jc w:val="center"/>
        <w:rPr>
          <w:b/>
          <w:color w:val="FF0000"/>
          <w:sz w:val="28"/>
          <w:szCs w:val="28"/>
        </w:rPr>
      </w:pPr>
      <w:r w:rsidRPr="008229E8">
        <w:rPr>
          <w:b/>
          <w:sz w:val="28"/>
          <w:szCs w:val="28"/>
        </w:rPr>
        <w:t>д</w:t>
      </w:r>
      <w:r w:rsidR="00C91EEB">
        <w:rPr>
          <w:b/>
          <w:sz w:val="28"/>
          <w:szCs w:val="28"/>
        </w:rPr>
        <w:t>е</w:t>
      </w:r>
      <w:r w:rsidR="00BA6709">
        <w:rPr>
          <w:b/>
          <w:sz w:val="28"/>
          <w:szCs w:val="28"/>
        </w:rPr>
        <w:t>путата избирательного округа № 1</w:t>
      </w:r>
    </w:p>
    <w:p w14:paraId="4589DBC5" w14:textId="55F95F3D" w:rsidR="00CE1956" w:rsidRPr="00DC7A03" w:rsidRDefault="00BA6709" w:rsidP="00CE1956">
      <w:pPr>
        <w:tabs>
          <w:tab w:val="left" w:pos="9180"/>
        </w:tabs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Швархалев</w:t>
      </w:r>
      <w:r w:rsidR="006C12DA">
        <w:rPr>
          <w:b/>
          <w:color w:val="000000" w:themeColor="text1"/>
          <w:sz w:val="28"/>
          <w:szCs w:val="28"/>
        </w:rPr>
        <w:t>а Дмитрия</w:t>
      </w:r>
      <w:r>
        <w:rPr>
          <w:b/>
          <w:color w:val="000000" w:themeColor="text1"/>
          <w:sz w:val="28"/>
          <w:szCs w:val="28"/>
        </w:rPr>
        <w:t xml:space="preserve"> Владимирович</w:t>
      </w:r>
      <w:r w:rsidR="006C12DA">
        <w:rPr>
          <w:b/>
          <w:color w:val="000000" w:themeColor="text1"/>
          <w:sz w:val="28"/>
          <w:szCs w:val="28"/>
        </w:rPr>
        <w:t>а</w:t>
      </w:r>
    </w:p>
    <w:p w14:paraId="54C0DCB9" w14:textId="3024FC9F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 о деятельности за 202</w:t>
      </w:r>
      <w:r w:rsidR="00DC7D73">
        <w:rPr>
          <w:b/>
          <w:sz w:val="28"/>
          <w:szCs w:val="28"/>
        </w:rPr>
        <w:t>4</w:t>
      </w:r>
      <w:r w:rsidRPr="008229E8">
        <w:rPr>
          <w:b/>
          <w:sz w:val="28"/>
          <w:szCs w:val="28"/>
        </w:rPr>
        <w:t xml:space="preserve"> год</w:t>
      </w:r>
    </w:p>
    <w:p w14:paraId="05E07BFA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8229E8">
        <w:rPr>
          <w:iCs/>
          <w:sz w:val="28"/>
          <w:szCs w:val="28"/>
        </w:rPr>
        <w:t xml:space="preserve">Законом города Москвы от 16.12.2015 № 72 </w:t>
      </w:r>
      <w:r w:rsidRPr="008229E8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6C2168D7" w14:textId="47F76E39" w:rsidR="006C12DA" w:rsidRPr="00DC7D73" w:rsidRDefault="00CE1956" w:rsidP="00CE1956">
      <w:pPr>
        <w:tabs>
          <w:tab w:val="left" w:pos="9180"/>
        </w:tabs>
        <w:ind w:firstLine="709"/>
        <w:jc w:val="both"/>
        <w:rPr>
          <w:bCs/>
        </w:rPr>
      </w:pPr>
      <w:r w:rsidRPr="00DC7D73">
        <w:rPr>
          <w:bCs/>
          <w:sz w:val="28"/>
          <w:szCs w:val="28"/>
        </w:rPr>
        <w:t xml:space="preserve">Являюсь депутатом по избирательному округу № </w:t>
      </w:r>
      <w:r w:rsidR="00BA6709" w:rsidRPr="00DC7D73">
        <w:rPr>
          <w:bCs/>
          <w:sz w:val="28"/>
          <w:szCs w:val="28"/>
        </w:rPr>
        <w:t>1</w:t>
      </w:r>
      <w:r w:rsidRPr="00DC7D73">
        <w:rPr>
          <w:bCs/>
          <w:sz w:val="28"/>
          <w:szCs w:val="28"/>
        </w:rPr>
        <w:t xml:space="preserve"> Совета депутатов Текстильщики</w:t>
      </w:r>
      <w:r w:rsidR="00BA6709" w:rsidRPr="00DC7D73">
        <w:rPr>
          <w:bCs/>
          <w:color w:val="000000" w:themeColor="text1"/>
          <w:sz w:val="28"/>
          <w:szCs w:val="28"/>
        </w:rPr>
        <w:t>, председат</w:t>
      </w:r>
      <w:r w:rsidR="006C12DA" w:rsidRPr="00DC7D73">
        <w:rPr>
          <w:bCs/>
          <w:color w:val="000000" w:themeColor="text1"/>
          <w:sz w:val="28"/>
          <w:szCs w:val="28"/>
        </w:rPr>
        <w:t>елем</w:t>
      </w:r>
      <w:r w:rsidR="00F62A03" w:rsidRPr="00DC7D73">
        <w:rPr>
          <w:bCs/>
          <w:color w:val="000000" w:themeColor="text1"/>
          <w:sz w:val="28"/>
          <w:szCs w:val="28"/>
        </w:rPr>
        <w:t xml:space="preserve"> </w:t>
      </w:r>
      <w:r w:rsidR="006C12DA" w:rsidRPr="00DC7D73">
        <w:rPr>
          <w:bCs/>
          <w:sz w:val="28"/>
          <w:szCs w:val="28"/>
        </w:rPr>
        <w:t>Комиссии Совета депутатов муниципального округа Текстильщики в городе Москве по организации выборных мероприятий, местного референдума, взаимодействию с общественными объединениями, информированию населения, патриотическому воспитанию, молодежной политике и культурно массовой работе.</w:t>
      </w:r>
    </w:p>
    <w:p w14:paraId="4C05276E" w14:textId="77777777" w:rsidR="00DC7D73" w:rsidRDefault="00DC7D73" w:rsidP="00952446">
      <w:pPr>
        <w:ind w:firstLine="709"/>
        <w:jc w:val="both"/>
        <w:rPr>
          <w:sz w:val="28"/>
          <w:szCs w:val="28"/>
        </w:rPr>
      </w:pPr>
    </w:p>
    <w:p w14:paraId="786ABB1B" w14:textId="77777777" w:rsidR="00636ED7" w:rsidRPr="00636ED7" w:rsidRDefault="00636ED7" w:rsidP="00636ED7">
      <w:pPr>
        <w:ind w:firstLine="709"/>
        <w:jc w:val="both"/>
        <w:rPr>
          <w:sz w:val="28"/>
          <w:szCs w:val="28"/>
        </w:rPr>
      </w:pPr>
      <w:r w:rsidRPr="00636ED7">
        <w:rPr>
          <w:sz w:val="28"/>
          <w:szCs w:val="28"/>
        </w:rPr>
        <w:t>На сегодняшний день в 2024 году было организовано и проведено:</w:t>
      </w:r>
    </w:p>
    <w:p w14:paraId="3198F5C4" w14:textId="77777777" w:rsidR="00636ED7" w:rsidRPr="00636ED7" w:rsidRDefault="00636ED7" w:rsidP="00636ED7">
      <w:pPr>
        <w:ind w:firstLine="709"/>
        <w:jc w:val="both"/>
        <w:rPr>
          <w:sz w:val="28"/>
          <w:szCs w:val="28"/>
        </w:rPr>
      </w:pPr>
      <w:r w:rsidRPr="00636ED7">
        <w:rPr>
          <w:b/>
          <w:sz w:val="28"/>
          <w:szCs w:val="28"/>
        </w:rPr>
        <w:t xml:space="preserve">16 </w:t>
      </w:r>
      <w:r w:rsidRPr="00636ED7">
        <w:rPr>
          <w:sz w:val="28"/>
          <w:szCs w:val="28"/>
        </w:rPr>
        <w:t>заседаний Совета депутатов</w:t>
      </w:r>
    </w:p>
    <w:p w14:paraId="54193CE3" w14:textId="77777777" w:rsidR="00636ED7" w:rsidRPr="00636ED7" w:rsidRDefault="00636ED7" w:rsidP="00636ED7">
      <w:pPr>
        <w:ind w:firstLine="709"/>
        <w:jc w:val="both"/>
        <w:rPr>
          <w:sz w:val="28"/>
          <w:szCs w:val="28"/>
        </w:rPr>
      </w:pPr>
      <w:r w:rsidRPr="00636ED7">
        <w:rPr>
          <w:sz w:val="28"/>
          <w:szCs w:val="28"/>
        </w:rPr>
        <w:t xml:space="preserve">Рассмотрено </w:t>
      </w:r>
      <w:r w:rsidRPr="00636ED7">
        <w:rPr>
          <w:b/>
          <w:sz w:val="28"/>
          <w:szCs w:val="28"/>
        </w:rPr>
        <w:t>более 100 вопросов</w:t>
      </w:r>
    </w:p>
    <w:p w14:paraId="6741C4C0" w14:textId="77777777" w:rsidR="00636ED7" w:rsidRPr="00636ED7" w:rsidRDefault="00636ED7" w:rsidP="00636ED7">
      <w:pPr>
        <w:ind w:firstLine="709"/>
        <w:jc w:val="both"/>
        <w:rPr>
          <w:sz w:val="28"/>
          <w:szCs w:val="28"/>
        </w:rPr>
      </w:pPr>
      <w:r w:rsidRPr="00636ED7">
        <w:rPr>
          <w:sz w:val="28"/>
          <w:szCs w:val="28"/>
        </w:rPr>
        <w:t xml:space="preserve">Принято </w:t>
      </w:r>
      <w:r w:rsidRPr="00636ED7">
        <w:rPr>
          <w:b/>
          <w:sz w:val="28"/>
          <w:szCs w:val="28"/>
        </w:rPr>
        <w:t xml:space="preserve">95 </w:t>
      </w:r>
      <w:r w:rsidRPr="00636ED7">
        <w:rPr>
          <w:sz w:val="28"/>
          <w:szCs w:val="28"/>
        </w:rPr>
        <w:t>решений</w:t>
      </w:r>
    </w:p>
    <w:p w14:paraId="3260290F" w14:textId="7B2FEB81" w:rsidR="00DC7D73" w:rsidRPr="00C47EDC" w:rsidRDefault="00DC7D73" w:rsidP="00DC7D73">
      <w:pPr>
        <w:ind w:firstLine="709"/>
        <w:jc w:val="both"/>
        <w:rPr>
          <w:sz w:val="28"/>
          <w:szCs w:val="28"/>
        </w:rPr>
      </w:pPr>
    </w:p>
    <w:p w14:paraId="2E140269" w14:textId="77777777" w:rsidR="00DC7D73" w:rsidRPr="00C47EDC" w:rsidRDefault="00DC7D73" w:rsidP="00DC7D73">
      <w:pPr>
        <w:ind w:firstLine="709"/>
        <w:jc w:val="both"/>
        <w:rPr>
          <w:sz w:val="28"/>
          <w:szCs w:val="28"/>
        </w:rPr>
      </w:pPr>
    </w:p>
    <w:p w14:paraId="50AD4771" w14:textId="77777777" w:rsidR="00DC7D73" w:rsidRPr="00C47EDC" w:rsidRDefault="00DC7D73" w:rsidP="00DC7D73">
      <w:pPr>
        <w:ind w:firstLine="709"/>
        <w:jc w:val="both"/>
        <w:rPr>
          <w:sz w:val="28"/>
          <w:szCs w:val="28"/>
        </w:rPr>
      </w:pPr>
    </w:p>
    <w:p w14:paraId="229A96F7" w14:textId="77777777" w:rsidR="00DC7D73" w:rsidRPr="00C47EDC" w:rsidRDefault="00DC7D73" w:rsidP="00DC7D73">
      <w:pPr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Наиболее важными из них являются:</w:t>
      </w:r>
    </w:p>
    <w:p w14:paraId="1F9E3E33" w14:textId="77777777" w:rsidR="00DC7D73" w:rsidRPr="006C6A74" w:rsidRDefault="00DC7D73" w:rsidP="00DC7D73">
      <w:pPr>
        <w:pStyle w:val="ab"/>
        <w:numPr>
          <w:ilvl w:val="0"/>
          <w:numId w:val="2"/>
        </w:numPr>
        <w:tabs>
          <w:tab w:val="left" w:pos="4680"/>
        </w:tabs>
        <w:ind w:right="31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внесении изменений и дополнений в Устав муниципального округа Текстильщики в городе Москве</w:t>
      </w:r>
    </w:p>
    <w:p w14:paraId="14C4F469" w14:textId="77777777" w:rsidR="00DC7D73" w:rsidRPr="00C47EDC" w:rsidRDefault="00DC7D73" w:rsidP="00DC7D73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«Об официальных символах (гербе и флаге) муниципального округа Текстильщики в городе Москве»</w:t>
      </w:r>
    </w:p>
    <w:p w14:paraId="62E1175D" w14:textId="77777777" w:rsidR="00DC7D73" w:rsidRPr="00C47EDC" w:rsidRDefault="00DC7D73" w:rsidP="00DC7D73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2023 год;</w:t>
      </w:r>
    </w:p>
    <w:p w14:paraId="704A45F7" w14:textId="77777777" w:rsidR="00DC7D73" w:rsidRPr="00C47EDC" w:rsidRDefault="00DC7D73" w:rsidP="00DC7D73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lastRenderedPageBreak/>
        <w:t>О награждении Седова Владимира Александровича Почётным знаком «Почётный житель муниципального округа Текстильщики в городе Москве»;</w:t>
      </w:r>
    </w:p>
    <w:p w14:paraId="6C6B063F" w14:textId="77777777" w:rsidR="00DC7D73" w:rsidRPr="00C47EDC" w:rsidRDefault="00DC7D73" w:rsidP="00DC7D73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Текстильщики в городе Москве на 2024 год;</w:t>
      </w:r>
    </w:p>
    <w:p w14:paraId="60DB7FEB" w14:textId="77777777" w:rsidR="00DC7D73" w:rsidRPr="00C47EDC" w:rsidRDefault="00DC7D73" w:rsidP="00DC7D73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проекта адресного перечня многоквартирных домов, подлежащих включению в краткосрочный план реализации в 2030, 2031 и 2032 годах региональной программы капитального ремонта общего имущества в многоквартирных домах на территории города Москвы, расположенных на территории муниципального округа Текстильщики в городе Москве</w:t>
      </w:r>
    </w:p>
    <w:p w14:paraId="5FC73CE6" w14:textId="77777777" w:rsidR="00DC7D73" w:rsidRPr="00C47EDC" w:rsidRDefault="00DC7D73" w:rsidP="00DC7D73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Об утверждении Положения о бюджетном процессе во внутригородском муниципальном образовании – муниципальном округе Текстильщики в городе Москве</w:t>
      </w:r>
    </w:p>
    <w:p w14:paraId="79783E49" w14:textId="77777777" w:rsidR="00DC7D73" w:rsidRPr="00C47EDC" w:rsidRDefault="00DC7D73" w:rsidP="00DC7D73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Решения, принятые в рамках реализации </w:t>
      </w:r>
      <w:r w:rsidRPr="00C47EDC">
        <w:rPr>
          <w:b/>
          <w:sz w:val="28"/>
          <w:szCs w:val="28"/>
        </w:rPr>
        <w:t xml:space="preserve">Закона города Москвы от 11.07.2012 № 39 </w:t>
      </w:r>
      <w:r w:rsidRPr="00C47EDC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в частности:</w:t>
      </w:r>
    </w:p>
    <w:p w14:paraId="14FA6498" w14:textId="77777777" w:rsidR="00DC7D73" w:rsidRPr="00C47EDC" w:rsidRDefault="00DC7D73" w:rsidP="00DC7D73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об информации руководителей учреждений района о работе в 2023 году - </w:t>
      </w:r>
      <w:r w:rsidRPr="00C47EDC">
        <w:rPr>
          <w:b/>
          <w:sz w:val="28"/>
          <w:szCs w:val="28"/>
        </w:rPr>
        <w:t xml:space="preserve">13 </w:t>
      </w:r>
      <w:r w:rsidRPr="00C47EDC">
        <w:rPr>
          <w:sz w:val="28"/>
          <w:szCs w:val="28"/>
        </w:rPr>
        <w:t>решений;</w:t>
      </w:r>
    </w:p>
    <w:p w14:paraId="64F1C840" w14:textId="77777777" w:rsidR="00DC7D73" w:rsidRPr="00C47EDC" w:rsidRDefault="00DC7D73" w:rsidP="00DC7D73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Перечня нежилых помещений, находящихся в собственности города Москвы, для организации досуговой, социально-воспитательной, физкультурно-оздоровительной и спортивной работы с населением по месту жительства с участием социально ориентированных некоммерческих организаций</w:t>
      </w:r>
      <w:r w:rsidRPr="00C47EDC">
        <w:rPr>
          <w:snapToGrid w:val="0"/>
          <w:sz w:val="28"/>
          <w:szCs w:val="28"/>
        </w:rPr>
        <w:t xml:space="preserve"> района Текстильщики города Москвы;</w:t>
      </w:r>
    </w:p>
    <w:p w14:paraId="2A9C1F76" w14:textId="77777777" w:rsidR="00DC7D73" w:rsidRPr="00C47EDC" w:rsidRDefault="00DC7D73" w:rsidP="00DC7D73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2024 году -</w:t>
      </w:r>
      <w:r w:rsidRPr="00C47EDC">
        <w:rPr>
          <w:b/>
          <w:sz w:val="28"/>
          <w:szCs w:val="28"/>
        </w:rPr>
        <w:t xml:space="preserve"> 5</w:t>
      </w:r>
      <w:r w:rsidRPr="00C47EDC">
        <w:rPr>
          <w:bCs/>
          <w:sz w:val="28"/>
          <w:szCs w:val="28"/>
        </w:rPr>
        <w:t xml:space="preserve"> решений;</w:t>
      </w:r>
    </w:p>
    <w:p w14:paraId="426FAE09" w14:textId="77777777" w:rsidR="00DC7D73" w:rsidRPr="00C47EDC" w:rsidRDefault="00DC7D73" w:rsidP="00DC7D73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C47EDC">
        <w:rPr>
          <w:b/>
          <w:bCs/>
          <w:sz w:val="28"/>
          <w:szCs w:val="28"/>
        </w:rPr>
        <w:t xml:space="preserve">3 </w:t>
      </w:r>
      <w:r w:rsidRPr="00C47EDC">
        <w:rPr>
          <w:bCs/>
          <w:sz w:val="28"/>
          <w:szCs w:val="28"/>
        </w:rPr>
        <w:t>решения;</w:t>
      </w:r>
    </w:p>
    <w:p w14:paraId="517463A3" w14:textId="77777777" w:rsidR="00DC7D73" w:rsidRPr="00C47EDC" w:rsidRDefault="00DC7D73" w:rsidP="00DC7D73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места размещения ярмарки выходного дня на 2024 год;</w:t>
      </w:r>
    </w:p>
    <w:p w14:paraId="791F5248" w14:textId="77777777" w:rsidR="00DC7D73" w:rsidRPr="00943424" w:rsidRDefault="00DC7D73" w:rsidP="00DC7D73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090E91DA" w14:textId="77777777" w:rsidR="00CE1956" w:rsidRPr="008229E8" w:rsidRDefault="00CE1956" w:rsidP="00EF17DE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в Комиссии</w:t>
      </w:r>
    </w:p>
    <w:p w14:paraId="2EA8D1E2" w14:textId="55F6F37B" w:rsidR="00CF03D1" w:rsidRPr="00CF03D1" w:rsidRDefault="006C12DA" w:rsidP="006C12DA">
      <w:pPr>
        <w:pStyle w:val="ab"/>
        <w:numPr>
          <w:ilvl w:val="0"/>
          <w:numId w:val="10"/>
        </w:numPr>
        <w:jc w:val="both"/>
        <w:rPr>
          <w:bCs/>
          <w:sz w:val="28"/>
          <w:szCs w:val="28"/>
        </w:rPr>
      </w:pPr>
      <w:r w:rsidRPr="006C12DA">
        <w:rPr>
          <w:sz w:val="28"/>
          <w:szCs w:val="28"/>
        </w:rPr>
        <w:t xml:space="preserve">Проведено </w:t>
      </w:r>
      <w:r w:rsidR="00DC7D73">
        <w:rPr>
          <w:b/>
          <w:sz w:val="28"/>
          <w:szCs w:val="28"/>
        </w:rPr>
        <w:t>6</w:t>
      </w:r>
      <w:r w:rsidRPr="006C12DA">
        <w:rPr>
          <w:sz w:val="28"/>
          <w:szCs w:val="28"/>
        </w:rPr>
        <w:t xml:space="preserve"> заседаний</w:t>
      </w:r>
      <w:r w:rsidRPr="006C12DA">
        <w:rPr>
          <w:bCs/>
          <w:sz w:val="28"/>
          <w:szCs w:val="28"/>
        </w:rPr>
        <w:t xml:space="preserve"> </w:t>
      </w:r>
      <w:r w:rsidRPr="006C12DA">
        <w:rPr>
          <w:sz w:val="28"/>
          <w:szCs w:val="28"/>
        </w:rPr>
        <w:t>Комиссии Совета депутатов муниципального округа Текстильщики в городе Москве по организации выборных мероприятий, местного референдума, взаимодействию с общественными объединениями, информированию населения, патриотическому воспитанию, молодежной политике и культурно-массовой работе</w:t>
      </w:r>
      <w:r>
        <w:rPr>
          <w:sz w:val="28"/>
          <w:szCs w:val="28"/>
        </w:rPr>
        <w:t>.</w:t>
      </w:r>
      <w:r w:rsidRPr="006C12DA">
        <w:rPr>
          <w:sz w:val="28"/>
          <w:szCs w:val="28"/>
        </w:rPr>
        <w:t xml:space="preserve"> </w:t>
      </w:r>
    </w:p>
    <w:p w14:paraId="6C9B467C" w14:textId="57D20223" w:rsidR="006C12DA" w:rsidRPr="0075431A" w:rsidRDefault="006C12DA" w:rsidP="006C12DA">
      <w:pPr>
        <w:pStyle w:val="ab"/>
        <w:numPr>
          <w:ilvl w:val="0"/>
          <w:numId w:val="10"/>
        </w:numPr>
        <w:jc w:val="both"/>
        <w:rPr>
          <w:bCs/>
          <w:sz w:val="28"/>
          <w:szCs w:val="28"/>
        </w:rPr>
      </w:pPr>
      <w:r w:rsidRPr="0075431A">
        <w:rPr>
          <w:sz w:val="28"/>
          <w:szCs w:val="28"/>
        </w:rPr>
        <w:t xml:space="preserve">Участие в </w:t>
      </w:r>
      <w:r w:rsidRPr="0075431A">
        <w:rPr>
          <w:bCs/>
          <w:sz w:val="28"/>
          <w:szCs w:val="28"/>
        </w:rPr>
        <w:t xml:space="preserve">работе комиссий, </w:t>
      </w:r>
      <w:r w:rsidRPr="0075431A">
        <w:rPr>
          <w:rFonts w:eastAsia="Calibri"/>
          <w:bCs/>
          <w:sz w:val="28"/>
          <w:szCs w:val="28"/>
          <w:lang w:eastAsia="en-US"/>
        </w:rPr>
        <w:t xml:space="preserve">осуществляющих открытие работ и приемку оказанных услуг и (или) выполненных работ по капитальному ремонту </w:t>
      </w:r>
      <w:r w:rsidRPr="0075431A">
        <w:rPr>
          <w:rFonts w:eastAsia="Calibri"/>
          <w:bCs/>
          <w:sz w:val="28"/>
          <w:szCs w:val="28"/>
          <w:lang w:eastAsia="en-US"/>
        </w:rPr>
        <w:lastRenderedPageBreak/>
        <w:t>общего имущества в многоквартирных домах</w:t>
      </w:r>
      <w:r w:rsidRPr="0075431A">
        <w:rPr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 -</w:t>
      </w:r>
      <w:r>
        <w:rPr>
          <w:bCs/>
          <w:sz w:val="28"/>
          <w:szCs w:val="28"/>
        </w:rPr>
        <w:t>2</w:t>
      </w:r>
    </w:p>
    <w:p w14:paraId="45CFF79A" w14:textId="77777777" w:rsidR="00CE1956" w:rsidRPr="008229E8" w:rsidRDefault="00CE1956" w:rsidP="00CE1956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565AA03E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с обращениями:</w:t>
      </w:r>
    </w:p>
    <w:p w14:paraId="6DC2476F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Основные темы</w:t>
      </w:r>
    </w:p>
    <w:p w14:paraId="261C2821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благоустройство,</w:t>
      </w:r>
    </w:p>
    <w:p w14:paraId="213C5328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качество работ по капитальному ремонту, </w:t>
      </w:r>
    </w:p>
    <w:p w14:paraId="224EDEDB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программа реновации жилья, </w:t>
      </w:r>
    </w:p>
    <w:p w14:paraId="46C82950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вопросы о льготах пенсионерам, инвалидам, </w:t>
      </w:r>
    </w:p>
    <w:p w14:paraId="07E5ACEB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начисление пенсий, решение жилищных вопросов, </w:t>
      </w:r>
    </w:p>
    <w:p w14:paraId="11277875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правомерность выставления счетов на коммунальные услуги нарушения в работе управляющих компаний, </w:t>
      </w:r>
    </w:p>
    <w:p w14:paraId="3244E61D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14:paraId="183CB690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правовая юридическая помощь,</w:t>
      </w:r>
    </w:p>
    <w:p w14:paraId="6C34657C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консультации при оформлении документов граждан в различные инстанции).</w:t>
      </w:r>
    </w:p>
    <w:p w14:paraId="66D9F022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</w:p>
    <w:p w14:paraId="51DE487A" w14:textId="77777777" w:rsidR="00CE1956" w:rsidRPr="00CF03D1" w:rsidRDefault="00CE1956" w:rsidP="00CE195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/>
          <w:bCs/>
          <w:iCs/>
          <w:sz w:val="28"/>
          <w:szCs w:val="28"/>
        </w:rPr>
      </w:pPr>
    </w:p>
    <w:p w14:paraId="578F6163" w14:textId="77777777" w:rsidR="00CE1956" w:rsidRPr="00CF03D1" w:rsidRDefault="00CE1956" w:rsidP="00CE1956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CF03D1">
        <w:rPr>
          <w:b/>
          <w:bCs/>
          <w:iCs/>
          <w:sz w:val="28"/>
          <w:szCs w:val="28"/>
        </w:rPr>
        <w:t>Участие в Комиссиях по открытию и приемке работ</w:t>
      </w:r>
    </w:p>
    <w:p w14:paraId="3297F07A" w14:textId="77777777" w:rsidR="00CE1956" w:rsidRPr="00CF03D1" w:rsidRDefault="00CE1956" w:rsidP="00CE1956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CF03D1">
        <w:rPr>
          <w:b/>
          <w:bCs/>
          <w:iCs/>
          <w:sz w:val="28"/>
          <w:szCs w:val="28"/>
        </w:rPr>
        <w:t xml:space="preserve"> по капитальному ремонту многоквартирных домов</w:t>
      </w:r>
    </w:p>
    <w:p w14:paraId="2F595B84" w14:textId="6829ACDA" w:rsidR="00CE1956" w:rsidRDefault="00EF17DE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АДРЕСА:</w:t>
      </w:r>
    </w:p>
    <w:p w14:paraId="21D90EAC" w14:textId="1471A40C" w:rsidR="00CF03D1" w:rsidRDefault="00DC7D73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Волгоградский проспект, д. 69</w:t>
      </w:r>
    </w:p>
    <w:p w14:paraId="208236EC" w14:textId="418ED9B3" w:rsidR="00CF03D1" w:rsidRDefault="00DC7D73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Саратовская ул., д. 1 к. 1</w:t>
      </w:r>
    </w:p>
    <w:p w14:paraId="4E43CE29" w14:textId="77777777" w:rsidR="00CF03D1" w:rsidRDefault="00CF03D1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6FD40441" w14:textId="77777777" w:rsidR="00DC7D73" w:rsidRPr="00C47EDC" w:rsidRDefault="00DC7D73" w:rsidP="00DC7D73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84728563"/>
      <w:r w:rsidRPr="00C47EDC">
        <w:rPr>
          <w:rFonts w:ascii="Times New Roman" w:hAnsi="Times New Roman" w:cs="Times New Roman"/>
          <w:b/>
          <w:sz w:val="28"/>
          <w:szCs w:val="28"/>
        </w:rPr>
        <w:t>Проведение местных праздников</w:t>
      </w:r>
      <w:r w:rsidRPr="00C47ED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B417AB" w14:textId="77777777" w:rsidR="00DC7D73" w:rsidRPr="00C47EDC" w:rsidRDefault="00DC7D73" w:rsidP="00DC7D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EFCBDE2" w14:textId="77777777" w:rsidR="00DC7D73" w:rsidRPr="005814F5" w:rsidRDefault="00DC7D73" w:rsidP="00DC7D73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14F5">
        <w:rPr>
          <w:rFonts w:ascii="Times New Roman" w:hAnsi="Times New Roman" w:cs="Times New Roman"/>
          <w:b/>
          <w:bCs/>
          <w:sz w:val="28"/>
          <w:szCs w:val="28"/>
        </w:rPr>
        <w:t>ЭКСКУРСИЯ В ПАРК «ПАТРИОТ»</w:t>
      </w:r>
    </w:p>
    <w:p w14:paraId="610D5ADF" w14:textId="77777777" w:rsidR="00DC7D73" w:rsidRPr="005814F5" w:rsidRDefault="00DC7D73" w:rsidP="00DC7D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4F5">
        <w:rPr>
          <w:rFonts w:ascii="Times New Roman" w:hAnsi="Times New Roman" w:cs="Times New Roman"/>
          <w:sz w:val="28"/>
          <w:szCs w:val="28"/>
        </w:rPr>
        <w:t xml:space="preserve">6 мая </w:t>
      </w:r>
      <w:r w:rsidRPr="00C47EDC">
        <w:rPr>
          <w:rFonts w:ascii="Times New Roman" w:hAnsi="Times New Roman" w:cs="Times New Roman"/>
          <w:sz w:val="28"/>
          <w:szCs w:val="28"/>
        </w:rPr>
        <w:t xml:space="preserve">2024 года </w:t>
      </w:r>
      <w:r w:rsidRPr="005814F5">
        <w:rPr>
          <w:rFonts w:ascii="Times New Roman" w:hAnsi="Times New Roman" w:cs="Times New Roman"/>
          <w:sz w:val="28"/>
          <w:szCs w:val="28"/>
        </w:rPr>
        <w:t xml:space="preserve">в рамках празднования Дня Победы в Великой Отечественной войне </w:t>
      </w:r>
      <w:r w:rsidRPr="00C47EDC">
        <w:rPr>
          <w:rFonts w:ascii="Times New Roman" w:hAnsi="Times New Roman" w:cs="Times New Roman"/>
          <w:sz w:val="28"/>
          <w:szCs w:val="28"/>
        </w:rPr>
        <w:t>была</w:t>
      </w:r>
      <w:r w:rsidRPr="005814F5">
        <w:rPr>
          <w:rFonts w:ascii="Times New Roman" w:hAnsi="Times New Roman" w:cs="Times New Roman"/>
          <w:sz w:val="28"/>
          <w:szCs w:val="28"/>
        </w:rPr>
        <w:t xml:space="preserve"> организов</w:t>
      </w:r>
      <w:r w:rsidRPr="00C47EDC">
        <w:rPr>
          <w:rFonts w:ascii="Times New Roman" w:hAnsi="Times New Roman" w:cs="Times New Roman"/>
          <w:sz w:val="28"/>
          <w:szCs w:val="28"/>
        </w:rPr>
        <w:t>ана</w:t>
      </w:r>
      <w:r w:rsidRPr="005814F5">
        <w:rPr>
          <w:rFonts w:ascii="Times New Roman" w:hAnsi="Times New Roman" w:cs="Times New Roman"/>
          <w:sz w:val="28"/>
          <w:szCs w:val="28"/>
        </w:rPr>
        <w:t xml:space="preserve"> автобусн</w:t>
      </w:r>
      <w:r w:rsidRPr="00C47EDC">
        <w:rPr>
          <w:rFonts w:ascii="Times New Roman" w:hAnsi="Times New Roman" w:cs="Times New Roman"/>
          <w:sz w:val="28"/>
          <w:szCs w:val="28"/>
        </w:rPr>
        <w:t>ая</w:t>
      </w:r>
      <w:r w:rsidRPr="005814F5">
        <w:rPr>
          <w:rFonts w:ascii="Times New Roman" w:hAnsi="Times New Roman" w:cs="Times New Roman"/>
          <w:sz w:val="28"/>
          <w:szCs w:val="28"/>
        </w:rPr>
        <w:t xml:space="preserve"> экскурси</w:t>
      </w:r>
      <w:r w:rsidRPr="00C47EDC">
        <w:rPr>
          <w:rFonts w:ascii="Times New Roman" w:hAnsi="Times New Roman" w:cs="Times New Roman"/>
          <w:sz w:val="28"/>
          <w:szCs w:val="28"/>
        </w:rPr>
        <w:t>я</w:t>
      </w:r>
      <w:r w:rsidRPr="005814F5">
        <w:rPr>
          <w:rFonts w:ascii="Times New Roman" w:hAnsi="Times New Roman" w:cs="Times New Roman"/>
          <w:sz w:val="28"/>
          <w:szCs w:val="28"/>
        </w:rPr>
        <w:t xml:space="preserve"> в музейно-храмовый комплекс ВС РФ парка «ПАТРИОТ».</w:t>
      </w:r>
    </w:p>
    <w:p w14:paraId="5863F9B2" w14:textId="77777777" w:rsidR="00DC7D73" w:rsidRPr="005814F5" w:rsidRDefault="00DC7D73" w:rsidP="00DC7D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4F5">
        <w:rPr>
          <w:rFonts w:ascii="Times New Roman" w:hAnsi="Times New Roman" w:cs="Times New Roman"/>
          <w:sz w:val="28"/>
          <w:szCs w:val="28"/>
        </w:rPr>
        <w:t>Участники экскурсии посетили Храм, возведенный в честь Воскресения Христова</w:t>
      </w:r>
      <w:r w:rsidRPr="00C47EDC">
        <w:rPr>
          <w:rFonts w:ascii="Times New Roman" w:hAnsi="Times New Roman" w:cs="Times New Roman"/>
          <w:sz w:val="28"/>
          <w:szCs w:val="28"/>
        </w:rPr>
        <w:t xml:space="preserve">, </w:t>
      </w:r>
      <w:r w:rsidRPr="005814F5">
        <w:rPr>
          <w:rFonts w:ascii="Times New Roman" w:hAnsi="Times New Roman" w:cs="Times New Roman"/>
          <w:sz w:val="28"/>
          <w:szCs w:val="28"/>
        </w:rPr>
        <w:t>возложи</w:t>
      </w:r>
      <w:r w:rsidRPr="00C47EDC">
        <w:rPr>
          <w:rFonts w:ascii="Times New Roman" w:hAnsi="Times New Roman" w:cs="Times New Roman"/>
          <w:sz w:val="28"/>
          <w:szCs w:val="28"/>
        </w:rPr>
        <w:t>ли</w:t>
      </w:r>
      <w:r w:rsidRPr="005814F5">
        <w:rPr>
          <w:rFonts w:ascii="Times New Roman" w:hAnsi="Times New Roman" w:cs="Times New Roman"/>
          <w:sz w:val="28"/>
          <w:szCs w:val="28"/>
        </w:rPr>
        <w:t xml:space="preserve"> цветы к стопам </w:t>
      </w:r>
      <w:r w:rsidRPr="00C47EDC">
        <w:rPr>
          <w:rFonts w:ascii="Times New Roman" w:hAnsi="Times New Roman" w:cs="Times New Roman"/>
          <w:sz w:val="28"/>
          <w:szCs w:val="28"/>
        </w:rPr>
        <w:t>памятнику Матерям победителей,</w:t>
      </w:r>
      <w:r w:rsidRPr="005814F5">
        <w:rPr>
          <w:rFonts w:ascii="Times New Roman" w:hAnsi="Times New Roman" w:cs="Times New Roman"/>
          <w:sz w:val="28"/>
          <w:szCs w:val="28"/>
        </w:rPr>
        <w:t xml:space="preserve"> посе</w:t>
      </w:r>
      <w:r w:rsidRPr="00C47EDC">
        <w:rPr>
          <w:rFonts w:ascii="Times New Roman" w:hAnsi="Times New Roman" w:cs="Times New Roman"/>
          <w:sz w:val="28"/>
          <w:szCs w:val="28"/>
        </w:rPr>
        <w:t>тили</w:t>
      </w:r>
      <w:r w:rsidRPr="005814F5">
        <w:rPr>
          <w:rFonts w:ascii="Times New Roman" w:hAnsi="Times New Roman" w:cs="Times New Roman"/>
          <w:sz w:val="28"/>
          <w:szCs w:val="28"/>
        </w:rPr>
        <w:t xml:space="preserve"> экспозици</w:t>
      </w:r>
      <w:r w:rsidRPr="00C47EDC">
        <w:rPr>
          <w:rFonts w:ascii="Times New Roman" w:hAnsi="Times New Roman" w:cs="Times New Roman"/>
          <w:sz w:val="28"/>
          <w:szCs w:val="28"/>
        </w:rPr>
        <w:t>ю</w:t>
      </w:r>
      <w:r w:rsidRPr="005814F5">
        <w:rPr>
          <w:rFonts w:ascii="Times New Roman" w:hAnsi="Times New Roman" w:cs="Times New Roman"/>
          <w:sz w:val="28"/>
          <w:szCs w:val="28"/>
        </w:rPr>
        <w:t xml:space="preserve"> «Поле Победы»</w:t>
      </w:r>
      <w:r w:rsidRPr="00C47EDC">
        <w:rPr>
          <w:rFonts w:ascii="Times New Roman" w:hAnsi="Times New Roman" w:cs="Times New Roman"/>
          <w:sz w:val="28"/>
          <w:szCs w:val="28"/>
        </w:rPr>
        <w:t>.</w:t>
      </w:r>
    </w:p>
    <w:p w14:paraId="0E6F15F5" w14:textId="77777777" w:rsidR="00DC7D73" w:rsidRPr="005814F5" w:rsidRDefault="00DC7D73" w:rsidP="00DC7D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7EDC">
        <w:rPr>
          <w:rFonts w:ascii="Times New Roman" w:hAnsi="Times New Roman" w:cs="Times New Roman"/>
          <w:sz w:val="28"/>
          <w:szCs w:val="28"/>
        </w:rPr>
        <w:t>Д</w:t>
      </w:r>
      <w:r w:rsidRPr="005814F5">
        <w:rPr>
          <w:rFonts w:ascii="Times New Roman" w:hAnsi="Times New Roman" w:cs="Times New Roman"/>
          <w:sz w:val="28"/>
          <w:szCs w:val="28"/>
        </w:rPr>
        <w:t xml:space="preserve">ля участников программы </w:t>
      </w:r>
      <w:r w:rsidRPr="00C47EDC">
        <w:rPr>
          <w:rFonts w:ascii="Times New Roman" w:hAnsi="Times New Roman" w:cs="Times New Roman"/>
          <w:sz w:val="28"/>
          <w:szCs w:val="28"/>
        </w:rPr>
        <w:t xml:space="preserve">были предусмотрены </w:t>
      </w:r>
      <w:r w:rsidRPr="005814F5">
        <w:rPr>
          <w:rFonts w:ascii="Times New Roman" w:hAnsi="Times New Roman" w:cs="Times New Roman"/>
          <w:sz w:val="28"/>
          <w:szCs w:val="28"/>
        </w:rPr>
        <w:t>сухие пайки и вкусный обед в трапезной.</w:t>
      </w:r>
    </w:p>
    <w:p w14:paraId="56AA07E2" w14:textId="77777777" w:rsidR="00DC7D73" w:rsidRPr="00C47EDC" w:rsidRDefault="00DC7D73" w:rsidP="00DC7D73">
      <w:pPr>
        <w:pStyle w:val="ConsPlusNormal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3FD4590" w14:textId="77777777" w:rsidR="00DC7D73" w:rsidRPr="00AA6FEB" w:rsidRDefault="00DC7D73" w:rsidP="00DC7D73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НИКТО НЕ ЗАБЫТ</w:t>
      </w:r>
    </w:p>
    <w:p w14:paraId="366284B2" w14:textId="77777777" w:rsidR="00DC7D73" w:rsidRPr="00AA6FEB" w:rsidRDefault="00DC7D73" w:rsidP="00DC7D73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8 мая в канун празднования 79 годовщины Победы в Великой Отечественной войне прошло памятное мероприятие – кадеты Школы «Покровский квартал» поздравили с наступающим праздником ветерана Фомичева Анатолия Петровича. Они прошли торжественным парадом перед памятником-мемориалом ПУШКА, исполнили для Анатолия Петровича военные песни и возложили цветы к памятнику. К акции присоединились ребята из детского </w:t>
      </w:r>
      <w:r w:rsidRPr="00AA6FEB">
        <w:rPr>
          <w:sz w:val="28"/>
          <w:szCs w:val="28"/>
        </w:rPr>
        <w:lastRenderedPageBreak/>
        <w:t>сада школы № 654 им. А.П. Фридмана. Малыши пришли к памятнику с цветами и портретами своих прадедов-участников войны.</w:t>
      </w:r>
    </w:p>
    <w:p w14:paraId="7C898344" w14:textId="77777777" w:rsidR="00DC7D73" w:rsidRPr="00AA6FEB" w:rsidRDefault="00DC7D73" w:rsidP="00DC7D73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Анатолий Петрович поблагодарил всех за поздравление и подарки, ему очень понравилось выступление кадет – будущих защитников нашей Родины.</w:t>
      </w:r>
    </w:p>
    <w:p w14:paraId="427DC967" w14:textId="77777777" w:rsidR="00DC7D73" w:rsidRPr="00C47EDC" w:rsidRDefault="00DC7D73" w:rsidP="00DC7D73">
      <w:pPr>
        <w:jc w:val="both"/>
        <w:rPr>
          <w:sz w:val="28"/>
          <w:szCs w:val="28"/>
        </w:rPr>
      </w:pPr>
    </w:p>
    <w:p w14:paraId="6EA45E70" w14:textId="77777777" w:rsidR="00DC7D73" w:rsidRPr="00AA6FEB" w:rsidRDefault="00DC7D73" w:rsidP="00DC7D73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«СВОИХ НЕ БРОСАЕМ»</w:t>
      </w:r>
    </w:p>
    <w:p w14:paraId="32C7EFB7" w14:textId="77777777" w:rsidR="00DC7D73" w:rsidRPr="00AA6FEB" w:rsidRDefault="00DC7D73" w:rsidP="00DC7D73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29 мая во Дворце творчества детей и молодежи им. А.П. Гайдара состоялся концерт «Своих не бросаем», посвященный нашим воинам, находящимся в зоне проведения специальной военной операции и всем, кто оказывает им поддержку и помощь.</w:t>
      </w:r>
    </w:p>
    <w:p w14:paraId="3B44113A" w14:textId="77777777" w:rsidR="00DC7D73" w:rsidRPr="00AA6FEB" w:rsidRDefault="00DC7D73" w:rsidP="00DC7D73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Концертный зал Дворца творчества</w:t>
      </w:r>
      <w:r w:rsidRPr="00C47EDC">
        <w:rPr>
          <w:sz w:val="28"/>
          <w:szCs w:val="28"/>
        </w:rPr>
        <w:t xml:space="preserve"> </w:t>
      </w:r>
      <w:r w:rsidRPr="00AA6FEB">
        <w:rPr>
          <w:sz w:val="28"/>
          <w:szCs w:val="28"/>
        </w:rPr>
        <w:t>был заполнен волонтерами, занимающимися изготовлением маскировочных сетей, людьми, оказывающими гуманитарную помощь и отправляющими ее в зону СВО и членами семей мобилизованных бойцов. Также присутствовали гости из других районов Москвы.</w:t>
      </w:r>
    </w:p>
    <w:p w14:paraId="3D55BE6E" w14:textId="77777777" w:rsidR="00DC7D73" w:rsidRPr="00AA6FEB" w:rsidRDefault="00DC7D73" w:rsidP="00DC7D73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В начале концерта все собравшиеся почтили память нашего земляка, талантливого российского певца Максима Вербенина и всех, кто погиб 22 марта в результате террористического акта в Крокус Сити Холле. </w:t>
      </w:r>
    </w:p>
    <w:p w14:paraId="1D774C11" w14:textId="77777777" w:rsidR="00DC7D73" w:rsidRPr="00AA6FEB" w:rsidRDefault="00DC7D73" w:rsidP="00DC7D73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 В программе концерта приняли участие и известные артисты и наши талантливые земляки. Со сцены прозвучат песни и стихи в исполнении депутатов и жителей района.</w:t>
      </w:r>
    </w:p>
    <w:p w14:paraId="04ADF44F" w14:textId="77777777" w:rsidR="00DC7D73" w:rsidRPr="00AA6FEB" w:rsidRDefault="00DC7D73" w:rsidP="00DC7D73">
      <w:pPr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Был продемонстрирован </w:t>
      </w:r>
      <w:r w:rsidRPr="00AA6FEB">
        <w:rPr>
          <w:sz w:val="28"/>
          <w:szCs w:val="28"/>
        </w:rPr>
        <w:t>фильм о работе мастериц, о том, как передают готовые сети и гуманитарные грузы в восковые подразделения</w:t>
      </w:r>
      <w:r w:rsidRPr="00C47EDC">
        <w:rPr>
          <w:sz w:val="28"/>
          <w:szCs w:val="28"/>
        </w:rPr>
        <w:t>.</w:t>
      </w:r>
    </w:p>
    <w:p w14:paraId="20821CCB" w14:textId="77777777" w:rsidR="00DC7D73" w:rsidRPr="00AA6FEB" w:rsidRDefault="00DC7D73" w:rsidP="00DC7D73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 традиции все участники мероприятия получили памятные подарки, а дети сладкое угощение.</w:t>
      </w:r>
    </w:p>
    <w:p w14:paraId="3A976406" w14:textId="77777777" w:rsidR="00DC7D73" w:rsidRPr="00C47EDC" w:rsidRDefault="00DC7D73" w:rsidP="00DC7D73">
      <w:pPr>
        <w:jc w:val="both"/>
        <w:rPr>
          <w:sz w:val="28"/>
          <w:szCs w:val="28"/>
        </w:rPr>
      </w:pPr>
    </w:p>
    <w:p w14:paraId="5CE51092" w14:textId="77777777" w:rsidR="00DC7D73" w:rsidRPr="00AA6FEB" w:rsidRDefault="00DC7D73" w:rsidP="00DC7D73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ДЕНЬ РАЙОНА</w:t>
      </w:r>
    </w:p>
    <w:p w14:paraId="5AB99B70" w14:textId="77777777" w:rsidR="00DC7D73" w:rsidRPr="00AA6FEB" w:rsidRDefault="00DC7D73" w:rsidP="00DC7D73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4 сентября в сквере на 1-м Саратовском проезде состоялся местный праздник, посвященный Дню района под девизом: «Родина начинается с семьи».  </w:t>
      </w:r>
      <w:r w:rsidRPr="00C47EDC">
        <w:rPr>
          <w:sz w:val="28"/>
          <w:szCs w:val="28"/>
        </w:rPr>
        <w:t>В начале торжественной части</w:t>
      </w:r>
      <w:r w:rsidRPr="00AA6FEB">
        <w:rPr>
          <w:sz w:val="28"/>
          <w:szCs w:val="28"/>
        </w:rPr>
        <w:t xml:space="preserve"> жител</w:t>
      </w:r>
      <w:r w:rsidRPr="00C47EDC">
        <w:rPr>
          <w:sz w:val="28"/>
          <w:szCs w:val="28"/>
        </w:rPr>
        <w:t>ь</w:t>
      </w:r>
      <w:r w:rsidRPr="00AA6FEB">
        <w:rPr>
          <w:sz w:val="28"/>
          <w:szCs w:val="28"/>
        </w:rPr>
        <w:t xml:space="preserve"> нашего района Седов В.А. </w:t>
      </w:r>
      <w:r w:rsidRPr="00C47EDC">
        <w:rPr>
          <w:sz w:val="28"/>
          <w:szCs w:val="28"/>
        </w:rPr>
        <w:t xml:space="preserve">был </w:t>
      </w:r>
      <w:r w:rsidRPr="00AA6FEB">
        <w:rPr>
          <w:sz w:val="28"/>
          <w:szCs w:val="28"/>
        </w:rPr>
        <w:t>награ</w:t>
      </w:r>
      <w:r w:rsidRPr="00C47EDC">
        <w:rPr>
          <w:sz w:val="28"/>
          <w:szCs w:val="28"/>
        </w:rPr>
        <w:t>ж</w:t>
      </w:r>
      <w:r w:rsidRPr="00AA6FEB">
        <w:rPr>
          <w:sz w:val="28"/>
          <w:szCs w:val="28"/>
        </w:rPr>
        <w:t>д</w:t>
      </w:r>
      <w:r w:rsidRPr="00C47EDC">
        <w:rPr>
          <w:sz w:val="28"/>
          <w:szCs w:val="28"/>
        </w:rPr>
        <w:t>ен</w:t>
      </w:r>
      <w:r w:rsidRPr="00AA6FEB">
        <w:rPr>
          <w:sz w:val="28"/>
          <w:szCs w:val="28"/>
        </w:rPr>
        <w:t xml:space="preserve"> Почетным знаком «Почетный житель муниципального округа Текстильщики</w:t>
      </w:r>
      <w:r w:rsidRPr="00C47EDC">
        <w:rPr>
          <w:sz w:val="28"/>
          <w:szCs w:val="28"/>
        </w:rPr>
        <w:t xml:space="preserve">». Ему был </w:t>
      </w:r>
      <w:r w:rsidRPr="00AA6FEB">
        <w:rPr>
          <w:sz w:val="28"/>
          <w:szCs w:val="28"/>
        </w:rPr>
        <w:t>вруч</w:t>
      </w:r>
      <w:r w:rsidRPr="00C47EDC">
        <w:rPr>
          <w:sz w:val="28"/>
          <w:szCs w:val="28"/>
        </w:rPr>
        <w:t>ен</w:t>
      </w:r>
      <w:r w:rsidRPr="00AA6FEB">
        <w:rPr>
          <w:sz w:val="28"/>
          <w:szCs w:val="28"/>
        </w:rPr>
        <w:t xml:space="preserve"> памятный подарок. </w:t>
      </w:r>
    </w:p>
    <w:p w14:paraId="1D8CEED5" w14:textId="77777777" w:rsidR="00DC7D73" w:rsidRPr="00AA6FEB" w:rsidRDefault="00DC7D73" w:rsidP="00DC7D73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 сложившейся традиции все собравшиеся запустили в небо</w:t>
      </w:r>
      <w:r w:rsidRPr="00C47EDC">
        <w:rPr>
          <w:sz w:val="28"/>
          <w:szCs w:val="28"/>
        </w:rPr>
        <w:t xml:space="preserve"> </w:t>
      </w:r>
      <w:r w:rsidRPr="00AA6FEB">
        <w:rPr>
          <w:sz w:val="28"/>
          <w:szCs w:val="28"/>
        </w:rPr>
        <w:t>белые воздушные шары с пожеланиями добра и процветания нашему району.</w:t>
      </w:r>
    </w:p>
    <w:p w14:paraId="42B31E5F" w14:textId="77777777" w:rsidR="00DC7D73" w:rsidRPr="00C47EDC" w:rsidRDefault="00DC7D73" w:rsidP="00DC7D73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В этом году, приуроченному к году Семьи, на празднике района от Совета депутатов награждали Благодарственными письмами и памятными подарками самых выдающихся многодетных семей, принимающих активное участие в жизни района. </w:t>
      </w:r>
    </w:p>
    <w:p w14:paraId="6CA0F6CE" w14:textId="77777777" w:rsidR="00DC7D73" w:rsidRPr="00AA6FEB" w:rsidRDefault="00DC7D73" w:rsidP="00DC7D73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Помимо концерта в программе праздника было много развлечений для детей: различные мастер-классы, веселые старты, аквагрим, аниматоры в сказочных костюмах.</w:t>
      </w:r>
    </w:p>
    <w:p w14:paraId="762923EF" w14:textId="77777777" w:rsidR="00DC7D73" w:rsidRPr="00AA6FEB" w:rsidRDefault="00DC7D73" w:rsidP="00DC7D73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Гостей праздника угощали сладкой ватой и мороженым. </w:t>
      </w:r>
    </w:p>
    <w:p w14:paraId="235485A2" w14:textId="77777777" w:rsidR="00DC7D73" w:rsidRPr="00C47EDC" w:rsidRDefault="00DC7D73" w:rsidP="00DC7D73">
      <w:pPr>
        <w:rPr>
          <w:color w:val="FF0000"/>
          <w:sz w:val="28"/>
          <w:szCs w:val="28"/>
        </w:rPr>
      </w:pPr>
    </w:p>
    <w:p w14:paraId="7C974A6D" w14:textId="77777777" w:rsidR="00DC7D73" w:rsidRPr="00C47EDC" w:rsidRDefault="00DC7D73" w:rsidP="00DC7D73">
      <w:pPr>
        <w:rPr>
          <w:color w:val="FF0000"/>
          <w:sz w:val="28"/>
          <w:szCs w:val="28"/>
        </w:rPr>
      </w:pPr>
    </w:p>
    <w:p w14:paraId="530F28BD" w14:textId="77777777" w:rsidR="00DC7D73" w:rsidRPr="00C47EDC" w:rsidRDefault="00DC7D73" w:rsidP="00DC7D73">
      <w:pPr>
        <w:rPr>
          <w:sz w:val="28"/>
          <w:szCs w:val="28"/>
        </w:rPr>
      </w:pPr>
    </w:p>
    <w:p w14:paraId="079ABF4B" w14:textId="77777777" w:rsidR="00DC7D73" w:rsidRPr="00C47EDC" w:rsidRDefault="00DC7D73" w:rsidP="00DC7D73">
      <w:pPr>
        <w:ind w:firstLine="709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Информирование населения</w:t>
      </w:r>
    </w:p>
    <w:p w14:paraId="56A9518C" w14:textId="77777777" w:rsidR="00DC7D73" w:rsidRPr="00C47EDC" w:rsidRDefault="00DC7D73" w:rsidP="00DC7D73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  <w:lang w:val="ru-RU"/>
        </w:rPr>
        <w:lastRenderedPageBreak/>
        <w:t>3 номера</w:t>
      </w:r>
      <w:r w:rsidRPr="00C47EDC">
        <w:rPr>
          <w:b w:val="0"/>
        </w:rPr>
        <w:t xml:space="preserve"> спецвыпуска газеты «Депутатская правда»</w:t>
      </w:r>
      <w:r w:rsidRPr="00C47EDC">
        <w:rPr>
          <w:b w:val="0"/>
          <w:lang w:eastAsia="ru-RU"/>
        </w:rPr>
        <w:t xml:space="preserve"> (тираж 3</w:t>
      </w:r>
      <w:r w:rsidRPr="00C47EDC">
        <w:rPr>
          <w:b w:val="0"/>
          <w:lang w:val="ru-RU" w:eastAsia="ru-RU"/>
        </w:rPr>
        <w:t>2</w:t>
      </w:r>
      <w:r w:rsidRPr="00C47EDC">
        <w:rPr>
          <w:b w:val="0"/>
          <w:lang w:eastAsia="ru-RU"/>
        </w:rPr>
        <w:t xml:space="preserve"> 000 экз.)</w:t>
      </w:r>
      <w:r w:rsidRPr="00C47EDC">
        <w:rPr>
          <w:b w:val="0"/>
          <w:lang w:val="ru-RU"/>
        </w:rPr>
        <w:t>;</w:t>
      </w:r>
    </w:p>
    <w:p w14:paraId="38AA55A1" w14:textId="77777777" w:rsidR="00DC7D73" w:rsidRPr="00C47EDC" w:rsidRDefault="00DC7D73" w:rsidP="00DC7D73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 xml:space="preserve">сайт Совета депутатов муниципального округа Текстильщики </w:t>
      </w:r>
      <w:hyperlink r:id="rId7" w:history="1">
        <w:r w:rsidRPr="00C47EDC">
          <w:rPr>
            <w:rStyle w:val="a8"/>
            <w:b w:val="0"/>
            <w:color w:val="auto"/>
            <w:u w:val="none"/>
          </w:rPr>
          <w:t>http://mun-tekstil.ru/</w:t>
        </w:r>
      </w:hyperlink>
      <w:r w:rsidRPr="00C47EDC">
        <w:rPr>
          <w:b w:val="0"/>
        </w:rPr>
        <w:t>;</w:t>
      </w:r>
    </w:p>
    <w:p w14:paraId="79A3DF4C" w14:textId="77777777" w:rsidR="00DC7D73" w:rsidRPr="00C47EDC" w:rsidRDefault="00DC7D73" w:rsidP="00DC7D73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>бюллетен</w:t>
      </w:r>
      <w:r w:rsidRPr="00C47EDC">
        <w:rPr>
          <w:b w:val="0"/>
          <w:lang w:val="ru-RU"/>
        </w:rPr>
        <w:t>ь</w:t>
      </w:r>
      <w:r w:rsidRPr="00C47EDC">
        <w:rPr>
          <w:b w:val="0"/>
        </w:rPr>
        <w:t xml:space="preserve"> «Московский муниципальный вестник»;</w:t>
      </w:r>
    </w:p>
    <w:p w14:paraId="1EBA5056" w14:textId="77777777" w:rsidR="00DC7D73" w:rsidRPr="00C47EDC" w:rsidRDefault="00DC7D73" w:rsidP="00DC7D73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>также информация о работе Совета депутатов размещается на информационных стендах.</w:t>
      </w:r>
    </w:p>
    <w:p w14:paraId="6CA8B21B" w14:textId="77777777" w:rsidR="00DC7D73" w:rsidRPr="00C47EDC" w:rsidRDefault="00DC7D73" w:rsidP="00DC7D73">
      <w:pPr>
        <w:ind w:firstLine="709"/>
        <w:jc w:val="both"/>
        <w:rPr>
          <w:sz w:val="28"/>
          <w:szCs w:val="28"/>
        </w:rPr>
      </w:pPr>
    </w:p>
    <w:p w14:paraId="1EC59EDC" w14:textId="77777777" w:rsidR="00DC7D73" w:rsidRPr="00C47EDC" w:rsidRDefault="00DC7D73" w:rsidP="00DC7D73">
      <w:pPr>
        <w:ind w:firstLine="709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Взаимодействие с общественными объединениями и другими организациями</w:t>
      </w:r>
    </w:p>
    <w:p w14:paraId="1E6C2AE0" w14:textId="77777777" w:rsidR="00DC7D73" w:rsidRPr="00C47EDC" w:rsidRDefault="00DC7D73" w:rsidP="00DC7D73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Совет ветеранов района Текстильщики</w:t>
      </w:r>
    </w:p>
    <w:p w14:paraId="36B59BC2" w14:textId="77777777" w:rsidR="00DC7D73" w:rsidRPr="00C47EDC" w:rsidRDefault="00DC7D73" w:rsidP="00DC7D73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ГБУ города Москвы «Мой социальный помощник»</w:t>
      </w:r>
    </w:p>
    <w:p w14:paraId="702526C8" w14:textId="77777777" w:rsidR="00DC7D73" w:rsidRPr="00C47EDC" w:rsidRDefault="00DC7D73" w:rsidP="00DC7D73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районное отделение Партии "ЕДИНАЯ РОССИЯ"</w:t>
      </w:r>
    </w:p>
    <w:p w14:paraId="5C4DC788" w14:textId="77777777" w:rsidR="00DC7D73" w:rsidRPr="00C47EDC" w:rsidRDefault="00DC7D73" w:rsidP="00DC7D73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общественная организацией РОО «Наши дети»</w:t>
      </w:r>
    </w:p>
    <w:p w14:paraId="2EEC966E" w14:textId="77777777" w:rsidR="00DC7D73" w:rsidRPr="00C47EDC" w:rsidRDefault="00DC7D73" w:rsidP="00DC7D73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Центр Московского долголетия</w:t>
      </w:r>
    </w:p>
    <w:p w14:paraId="4553D4A0" w14:textId="77777777" w:rsidR="00DC7D73" w:rsidRPr="00C47EDC" w:rsidRDefault="00DC7D73" w:rsidP="00DC7D73">
      <w:pPr>
        <w:jc w:val="both"/>
        <w:rPr>
          <w:sz w:val="28"/>
          <w:szCs w:val="28"/>
        </w:rPr>
      </w:pPr>
    </w:p>
    <w:p w14:paraId="3C10CFB9" w14:textId="77777777" w:rsidR="00DC7D73" w:rsidRPr="00C47EDC" w:rsidRDefault="00DC7D73" w:rsidP="00DC7D73">
      <w:pPr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Публичные слушания 2024 по вопросам:</w:t>
      </w:r>
    </w:p>
    <w:p w14:paraId="6BFDBEA0" w14:textId="77777777" w:rsidR="00DC7D73" w:rsidRPr="00C47EDC" w:rsidRDefault="00DC7D73" w:rsidP="00DC7D73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«Об исполнении бюджета муниципального округа Текстильщики в городе Москве за 2023 год»;</w:t>
      </w:r>
    </w:p>
    <w:p w14:paraId="0086F8D7" w14:textId="77777777" w:rsidR="00DC7D73" w:rsidRPr="00C47EDC" w:rsidRDefault="00DC7D73" w:rsidP="00DC7D73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«Об утверждении Программы социально-экономического развития муниципального округа Текстильщики в городе Москве на 2025 год»;</w:t>
      </w:r>
    </w:p>
    <w:p w14:paraId="5504F532" w14:textId="77777777" w:rsidR="00DC7D73" w:rsidRPr="00C47EDC" w:rsidRDefault="00DC7D73" w:rsidP="00DC7D73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 «О бюджете муниципального округа Текстильщики в городе Москве на 2025 год и плановый период 2026 и 2027 годов».</w:t>
      </w:r>
    </w:p>
    <w:p w14:paraId="3A3F55A2" w14:textId="77777777" w:rsidR="00DC7D73" w:rsidRPr="00C47EDC" w:rsidRDefault="00DC7D73" w:rsidP="00DC7D73">
      <w:pPr>
        <w:jc w:val="both"/>
        <w:rPr>
          <w:sz w:val="28"/>
          <w:szCs w:val="28"/>
        </w:rPr>
      </w:pPr>
    </w:p>
    <w:bookmarkEnd w:id="0"/>
    <w:p w14:paraId="2AC4FE52" w14:textId="77777777" w:rsidR="00DC7D73" w:rsidRPr="00C47EDC" w:rsidRDefault="00DC7D73" w:rsidP="00DC7D73">
      <w:pPr>
        <w:rPr>
          <w:color w:val="FF0000"/>
          <w:sz w:val="28"/>
          <w:szCs w:val="28"/>
        </w:rPr>
      </w:pPr>
    </w:p>
    <w:p w14:paraId="0475E2E8" w14:textId="77777777" w:rsidR="002221B6" w:rsidRDefault="002221B6" w:rsidP="00DC7D73">
      <w:pPr>
        <w:autoSpaceDE w:val="0"/>
        <w:autoSpaceDN w:val="0"/>
        <w:adjustRightInd w:val="0"/>
        <w:ind w:firstLine="709"/>
        <w:jc w:val="both"/>
      </w:pPr>
    </w:p>
    <w:sectPr w:rsidR="002221B6" w:rsidSect="00BA3A15">
      <w:headerReference w:type="even" r:id="rId8"/>
      <w:headerReference w:type="default" r:id="rId9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9660A" w14:textId="77777777" w:rsidR="00B23297" w:rsidRDefault="00B23297">
      <w:r>
        <w:separator/>
      </w:r>
    </w:p>
  </w:endnote>
  <w:endnote w:type="continuationSeparator" w:id="0">
    <w:p w14:paraId="2819C125" w14:textId="77777777" w:rsidR="00B23297" w:rsidRDefault="00B23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7B90C" w14:textId="77777777" w:rsidR="00B23297" w:rsidRDefault="00B23297">
      <w:r>
        <w:separator/>
      </w:r>
    </w:p>
  </w:footnote>
  <w:footnote w:type="continuationSeparator" w:id="0">
    <w:p w14:paraId="364E7348" w14:textId="77777777" w:rsidR="00B23297" w:rsidRDefault="00B23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F5F94" w14:textId="77777777" w:rsidR="00386BE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926E22" w14:textId="77777777" w:rsidR="00386BE4" w:rsidRDefault="00386BE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7A11E" w14:textId="314E47BB" w:rsidR="00386BE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F03D1">
      <w:rPr>
        <w:rStyle w:val="a5"/>
        <w:noProof/>
      </w:rPr>
      <w:t>4</w:t>
    </w:r>
    <w:r>
      <w:rPr>
        <w:rStyle w:val="a5"/>
      </w:rPr>
      <w:fldChar w:fldCharType="end"/>
    </w:r>
  </w:p>
  <w:p w14:paraId="0ECCFB94" w14:textId="77777777" w:rsidR="00386BE4" w:rsidRDefault="00386BE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60340DF"/>
    <w:multiLevelType w:val="hybridMultilevel"/>
    <w:tmpl w:val="4B66F418"/>
    <w:lvl w:ilvl="0" w:tplc="DD5CB1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4246"/>
    <w:multiLevelType w:val="hybridMultilevel"/>
    <w:tmpl w:val="6076E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86D3396"/>
    <w:multiLevelType w:val="hybridMultilevel"/>
    <w:tmpl w:val="62FA86BA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F71C15"/>
    <w:multiLevelType w:val="hybridMultilevel"/>
    <w:tmpl w:val="120835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662B3EAB"/>
    <w:multiLevelType w:val="hybridMultilevel"/>
    <w:tmpl w:val="AE20964C"/>
    <w:lvl w:ilvl="0" w:tplc="A7B200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25459">
    <w:abstractNumId w:val="0"/>
  </w:num>
  <w:num w:numId="2" w16cid:durableId="1517428038">
    <w:abstractNumId w:val="9"/>
  </w:num>
  <w:num w:numId="3" w16cid:durableId="2067333254">
    <w:abstractNumId w:val="3"/>
  </w:num>
  <w:num w:numId="4" w16cid:durableId="528375351">
    <w:abstractNumId w:val="8"/>
  </w:num>
  <w:num w:numId="5" w16cid:durableId="2062319042">
    <w:abstractNumId w:val="6"/>
  </w:num>
  <w:num w:numId="6" w16cid:durableId="452796626">
    <w:abstractNumId w:val="4"/>
  </w:num>
  <w:num w:numId="7" w16cid:durableId="638532133">
    <w:abstractNumId w:val="7"/>
  </w:num>
  <w:num w:numId="8" w16cid:durableId="841624703">
    <w:abstractNumId w:val="2"/>
  </w:num>
  <w:num w:numId="9" w16cid:durableId="795366951">
    <w:abstractNumId w:val="1"/>
  </w:num>
  <w:num w:numId="10" w16cid:durableId="2950694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B91"/>
    <w:rsid w:val="00033D76"/>
    <w:rsid w:val="0007795A"/>
    <w:rsid w:val="000D21FB"/>
    <w:rsid w:val="00180453"/>
    <w:rsid w:val="001854A4"/>
    <w:rsid w:val="002221B6"/>
    <w:rsid w:val="002A0DCE"/>
    <w:rsid w:val="002F6878"/>
    <w:rsid w:val="00386BE4"/>
    <w:rsid w:val="004B22CB"/>
    <w:rsid w:val="00536610"/>
    <w:rsid w:val="00600C94"/>
    <w:rsid w:val="00636ED7"/>
    <w:rsid w:val="006A1D1D"/>
    <w:rsid w:val="006B28A8"/>
    <w:rsid w:val="006C12DA"/>
    <w:rsid w:val="0072659F"/>
    <w:rsid w:val="007B243D"/>
    <w:rsid w:val="008E2609"/>
    <w:rsid w:val="008E2B91"/>
    <w:rsid w:val="008E7297"/>
    <w:rsid w:val="008F3B1A"/>
    <w:rsid w:val="00952446"/>
    <w:rsid w:val="009C22CC"/>
    <w:rsid w:val="00A264DD"/>
    <w:rsid w:val="00AD1CC7"/>
    <w:rsid w:val="00B23297"/>
    <w:rsid w:val="00B620C8"/>
    <w:rsid w:val="00B72953"/>
    <w:rsid w:val="00BA6709"/>
    <w:rsid w:val="00C425C4"/>
    <w:rsid w:val="00C64078"/>
    <w:rsid w:val="00C91EEB"/>
    <w:rsid w:val="00CE1956"/>
    <w:rsid w:val="00CF03D1"/>
    <w:rsid w:val="00DC7A03"/>
    <w:rsid w:val="00DC7D73"/>
    <w:rsid w:val="00EA3678"/>
    <w:rsid w:val="00EF17DE"/>
    <w:rsid w:val="00F24EBF"/>
    <w:rsid w:val="00F36378"/>
    <w:rsid w:val="00F449C3"/>
    <w:rsid w:val="00F62A03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9D36"/>
  <w15:chartTrackingRefBased/>
  <w15:docId w15:val="{0D2CDEFF-8F3B-41B6-AFC7-28128054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9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E1956"/>
  </w:style>
  <w:style w:type="paragraph" w:customStyle="1" w:styleId="ConsPlusNormal">
    <w:name w:val="ConsPlusNormal"/>
    <w:link w:val="ConsPlusNormal0"/>
    <w:rsid w:val="00CE19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E195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CE1956"/>
    <w:pPr>
      <w:autoSpaceDE w:val="0"/>
      <w:autoSpaceDN w:val="0"/>
      <w:jc w:val="both"/>
    </w:pPr>
    <w:rPr>
      <w:b/>
      <w:bCs/>
      <w:sz w:val="28"/>
      <w:szCs w:val="28"/>
      <w:lang w:val="x-none" w:eastAsia="x-none"/>
    </w:rPr>
  </w:style>
  <w:style w:type="character" w:customStyle="1" w:styleId="a7">
    <w:name w:val="Основной текст Знак"/>
    <w:basedOn w:val="a0"/>
    <w:link w:val="a6"/>
    <w:rsid w:val="00CE195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a8">
    <w:name w:val="Hyperlink"/>
    <w:uiPriority w:val="99"/>
    <w:unhideWhenUsed/>
    <w:rsid w:val="00CE195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3D7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3D76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EA36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un-teksti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1397</Words>
  <Characters>7966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Федичкина</dc:creator>
  <cp:keywords/>
  <dc:description/>
  <cp:lastModifiedBy>Элина Федичкина</cp:lastModifiedBy>
  <cp:revision>7</cp:revision>
  <cp:lastPrinted>2021-12-27T09:51:00Z</cp:lastPrinted>
  <dcterms:created xsi:type="dcterms:W3CDTF">2023-12-20T13:36:00Z</dcterms:created>
  <dcterms:modified xsi:type="dcterms:W3CDTF">2024-12-26T07:00:00Z</dcterms:modified>
</cp:coreProperties>
</file>